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BB5" w:rsidRPr="004F7BB5" w:rsidRDefault="004F7BB5" w:rsidP="004F7BB5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F7BB5">
        <w:rPr>
          <w:rFonts w:ascii="Arial" w:eastAsia="MS Mincho" w:hAnsi="Arial"/>
          <w:b/>
          <w:noProof/>
          <w:sz w:val="24"/>
        </w:rPr>
        <w:t>3GPP TSG-</w:t>
      </w:r>
      <w:r w:rsidRPr="004F7BB5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F7BB5">
        <w:rPr>
          <w:rFonts w:ascii="Arial" w:eastAsia="MS Mincho" w:hAnsi="Arial"/>
          <w:b/>
          <w:noProof/>
          <w:sz w:val="24"/>
        </w:rPr>
        <w:t xml:space="preserve"> Meetin</w:t>
      </w:r>
      <w:r w:rsidRPr="004F7BB5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4F7BB5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4F7BB5">
        <w:rPr>
          <w:rFonts w:ascii="Arial" w:hAnsi="Arial" w:cs="Arial"/>
          <w:b/>
          <w:noProof/>
          <w:sz w:val="24"/>
          <w:szCs w:val="24"/>
          <w:lang w:eastAsia="zh-CN"/>
        </w:rPr>
        <w:t>R4-221600</w:t>
      </w:r>
      <w:r w:rsidR="007A77F6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</w:p>
    <w:bookmarkEnd w:id="0"/>
    <w:p w:rsidR="004F7BB5" w:rsidRPr="004F7BB5" w:rsidRDefault="004F7BB5" w:rsidP="004F7BB5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F7BB5">
        <w:rPr>
          <w:rFonts w:ascii="Arial" w:eastAsia="MS Mincho" w:hAnsi="Arial"/>
          <w:b/>
          <w:noProof/>
          <w:sz w:val="24"/>
        </w:rPr>
        <w:t>Electronic Meeting, 10</w:t>
      </w:r>
      <w:r w:rsidRPr="004F7BB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F7BB5">
        <w:rPr>
          <w:rFonts w:ascii="Arial" w:eastAsia="MS Mincho" w:hAnsi="Arial"/>
          <w:b/>
          <w:noProof/>
          <w:sz w:val="24"/>
        </w:rPr>
        <w:t xml:space="preserve"> – 19</w:t>
      </w:r>
      <w:r w:rsidRPr="004F7BB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F7BB5">
        <w:rPr>
          <w:rFonts w:ascii="Arial" w:eastAsia="MS Mincho" w:hAnsi="Arial"/>
          <w:b/>
          <w:noProof/>
          <w:sz w:val="24"/>
        </w:rPr>
        <w:t xml:space="preserve"> Oct</w:t>
      </w:r>
      <w:r w:rsidR="008107FC">
        <w:rPr>
          <w:rFonts w:ascii="Arial" w:eastAsia="MS Mincho" w:hAnsi="Arial"/>
          <w:b/>
          <w:noProof/>
          <w:sz w:val="24"/>
        </w:rPr>
        <w:t>.</w:t>
      </w:r>
      <w:r w:rsidRPr="004F7BB5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4F7BB5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88793B">
        <w:rPr>
          <w:rFonts w:ascii="Arial" w:hAnsi="Arial"/>
          <w:b/>
          <w:sz w:val="24"/>
          <w:lang w:val="en-US"/>
        </w:rPr>
        <w:t>Title:</w:t>
      </w:r>
      <w:r w:rsidRPr="0088793B">
        <w:rPr>
          <w:rFonts w:ascii="Arial" w:hAnsi="Arial"/>
          <w:sz w:val="24"/>
          <w:lang w:val="en-US"/>
        </w:rPr>
        <w:t xml:space="preserve"> </w:t>
      </w:r>
      <w:r w:rsidRPr="0088793B">
        <w:rPr>
          <w:rFonts w:ascii="Arial" w:hAnsi="Arial"/>
          <w:sz w:val="24"/>
          <w:lang w:val="en-US"/>
        </w:rPr>
        <w:tab/>
      </w:r>
      <w:r w:rsidR="001428BA" w:rsidRPr="001428BA">
        <w:rPr>
          <w:rFonts w:ascii="Arial" w:hAnsi="Arial"/>
          <w:sz w:val="24"/>
          <w:lang w:val="en-US" w:eastAsia="zh-CN"/>
        </w:rPr>
        <w:t>Simulation results on UE FeMIMO demod</w:t>
      </w:r>
      <w:r w:rsidR="008107FC">
        <w:rPr>
          <w:rFonts w:ascii="Arial" w:hAnsi="Arial"/>
          <w:sz w:val="24"/>
          <w:lang w:val="en-US" w:eastAsia="zh-CN"/>
        </w:rPr>
        <w:t>ulation</w:t>
      </w:r>
      <w:bookmarkStart w:id="2" w:name="_GoBack"/>
      <w:bookmarkEnd w:id="2"/>
      <w:r w:rsidR="001428BA" w:rsidRPr="001428BA">
        <w:rPr>
          <w:rFonts w:ascii="Arial" w:hAnsi="Arial"/>
          <w:sz w:val="24"/>
          <w:lang w:val="en-US" w:eastAsia="zh-CN"/>
        </w:rPr>
        <w:t xml:space="preserve"> mTRP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88793B">
        <w:rPr>
          <w:rFonts w:ascii="Arial" w:hAnsi="Arial"/>
          <w:b/>
          <w:sz w:val="24"/>
          <w:lang w:val="fr-FR"/>
        </w:rPr>
        <w:t xml:space="preserve">Source: </w:t>
      </w:r>
      <w:r w:rsidRPr="0088793B">
        <w:rPr>
          <w:rFonts w:ascii="Arial" w:hAnsi="Arial"/>
          <w:b/>
          <w:sz w:val="24"/>
          <w:lang w:val="fr-FR"/>
        </w:rPr>
        <w:tab/>
      </w:r>
      <w:r w:rsidRPr="0088793B">
        <w:rPr>
          <w:rStyle w:val="ad"/>
          <w:lang w:val="fr-FR"/>
        </w:rPr>
        <w:t>Huawei, HiSilicon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Agenda item:</w:t>
      </w:r>
      <w:r w:rsidR="007C404F" w:rsidRPr="0088793B">
        <w:rPr>
          <w:rFonts w:ascii="Arial" w:hAnsi="Arial"/>
          <w:sz w:val="24"/>
          <w:lang w:val="pt-BR"/>
        </w:rPr>
        <w:tab/>
      </w:r>
      <w:r w:rsidR="00F12358">
        <w:rPr>
          <w:rFonts w:ascii="Arial" w:hAnsi="Arial"/>
          <w:sz w:val="24"/>
          <w:lang w:val="pt-BR"/>
        </w:rPr>
        <w:t>4.5.3.1.2</w:t>
      </w: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Document for:</w:t>
      </w:r>
      <w:r w:rsidRPr="0088793B">
        <w:rPr>
          <w:rFonts w:ascii="Arial" w:hAnsi="Arial"/>
          <w:sz w:val="24"/>
          <w:lang w:val="pt-BR"/>
        </w:rPr>
        <w:tab/>
      </w:r>
      <w:r w:rsidR="00194B0B">
        <w:rPr>
          <w:rFonts w:ascii="Arial" w:hAnsi="Arial"/>
          <w:sz w:val="24"/>
          <w:lang w:val="pt-BR" w:eastAsia="zh-CN"/>
        </w:rPr>
        <w:t>Information</w:t>
      </w:r>
    </w:p>
    <w:p w:rsidR="00D46BD4" w:rsidRPr="0088793B" w:rsidRDefault="00D46BD4" w:rsidP="00D46BD4">
      <w:pPr>
        <w:pStyle w:val="1"/>
        <w:rPr>
          <w:lang w:eastAsia="zh-CN"/>
        </w:rPr>
      </w:pPr>
      <w:r w:rsidRPr="0088793B">
        <w:rPr>
          <w:rFonts w:hint="eastAsia"/>
          <w:lang w:eastAsia="zh-CN"/>
        </w:rPr>
        <w:t>B</w:t>
      </w:r>
      <w:r w:rsidRPr="0088793B">
        <w:rPr>
          <w:lang w:eastAsia="zh-CN"/>
        </w:rPr>
        <w:t>ackground</w:t>
      </w:r>
    </w:p>
    <w:p w:rsidR="00D46BD4" w:rsidRPr="0088793B" w:rsidRDefault="007A53F7" w:rsidP="00D46BD4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6F7ED0">
        <w:rPr>
          <w:lang w:eastAsia="zh-CN"/>
        </w:rPr>
        <w:t>4</w:t>
      </w:r>
      <w:r w:rsidRPr="0088793B">
        <w:rPr>
          <w:lang w:eastAsia="zh-CN"/>
        </w:rPr>
        <w:t xml:space="preserve">-e meeting, WF </w:t>
      </w:r>
      <w:r w:rsidR="0088793B" w:rsidRPr="0088793B">
        <w:rPr>
          <w:lang w:eastAsia="zh-CN"/>
        </w:rPr>
        <w:fldChar w:fldCharType="begin"/>
      </w:r>
      <w:r w:rsidR="0088793B" w:rsidRPr="0088793B">
        <w:rPr>
          <w:lang w:eastAsia="zh-CN"/>
        </w:rPr>
        <w:instrText xml:space="preserve"> REF _Ref95322068 \r \h </w:instrText>
      </w:r>
      <w:r w:rsidR="0088793B">
        <w:rPr>
          <w:lang w:eastAsia="zh-CN"/>
        </w:rPr>
        <w:instrText xml:space="preserve"> \* MERGEFORMAT </w:instrText>
      </w:r>
      <w:r w:rsidR="0088793B" w:rsidRPr="0088793B">
        <w:rPr>
          <w:lang w:eastAsia="zh-CN"/>
        </w:rPr>
      </w:r>
      <w:r w:rsidR="0088793B" w:rsidRPr="0088793B">
        <w:rPr>
          <w:lang w:eastAsia="zh-CN"/>
        </w:rPr>
        <w:fldChar w:fldCharType="separate"/>
      </w:r>
      <w:r w:rsidR="0088793B" w:rsidRPr="0088793B">
        <w:rPr>
          <w:lang w:eastAsia="zh-CN"/>
        </w:rPr>
        <w:t>[1]</w:t>
      </w:r>
      <w:r w:rsidR="0088793B" w:rsidRPr="0088793B">
        <w:rPr>
          <w:lang w:eastAsia="zh-CN"/>
        </w:rPr>
        <w:fldChar w:fldCharType="end"/>
      </w:r>
      <w:r w:rsidR="0088793B" w:rsidRPr="0088793B">
        <w:rPr>
          <w:lang w:eastAsia="zh-CN"/>
        </w:rPr>
        <w:t xml:space="preserve"> </w:t>
      </w:r>
      <w:r w:rsidRPr="0088793B">
        <w:rPr>
          <w:lang w:eastAsia="zh-CN"/>
        </w:rPr>
        <w:t xml:space="preserve">on </w:t>
      </w:r>
      <w:r w:rsidR="006F7ED0" w:rsidRPr="006F7ED0">
        <w:rPr>
          <w:lang w:eastAsia="zh-CN"/>
        </w:rPr>
        <w:t>UE demodulation and CSI requirements for FeMIMO</w:t>
      </w:r>
      <w:r w:rsidRPr="0088793B">
        <w:rPr>
          <w:lang w:eastAsia="zh-CN"/>
        </w:rPr>
        <w:t xml:space="preserve"> was approved. </w:t>
      </w:r>
      <w:r w:rsidR="00D46BD4" w:rsidRPr="0088793B">
        <w:rPr>
          <w:lang w:val="en-US" w:eastAsia="zh-CN"/>
        </w:rPr>
        <w:t xml:space="preserve">In this contribution, </w:t>
      </w:r>
      <w:bookmarkStart w:id="3" w:name="_Hlk101021787"/>
      <w:r w:rsidR="00D46BD4" w:rsidRPr="0088793B">
        <w:rPr>
          <w:lang w:val="en-US" w:eastAsia="zh-CN"/>
        </w:rPr>
        <w:t xml:space="preserve">we </w:t>
      </w:r>
      <w:r w:rsidR="00C86A5A">
        <w:rPr>
          <w:rFonts w:hint="eastAsia"/>
          <w:lang w:val="en-US" w:eastAsia="zh-CN"/>
        </w:rPr>
        <w:t>pro</w:t>
      </w:r>
      <w:r w:rsidR="00C86A5A">
        <w:rPr>
          <w:lang w:val="en-US" w:eastAsia="zh-CN"/>
        </w:rPr>
        <w:t>vide</w:t>
      </w:r>
      <w:r w:rsidR="00D46BD4" w:rsidRPr="0088793B">
        <w:rPr>
          <w:lang w:val="en-US" w:eastAsia="zh-CN"/>
        </w:rPr>
        <w:t xml:space="preserve"> our </w:t>
      </w:r>
      <w:r w:rsidR="00D83234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="00D46BD4" w:rsidRPr="0088793B">
        <w:rPr>
          <w:lang w:val="en-US" w:eastAsia="zh-CN"/>
        </w:rPr>
        <w:t xml:space="preserve"> about the </w:t>
      </w:r>
      <w:r w:rsidR="001428BA">
        <w:rPr>
          <w:lang w:val="en-US" w:eastAsia="zh-CN"/>
        </w:rPr>
        <w:t xml:space="preserve">FeMIMO </w:t>
      </w:r>
      <w:r w:rsidR="001428BA" w:rsidRPr="001428BA">
        <w:rPr>
          <w:lang w:val="en-US" w:eastAsia="zh-CN"/>
        </w:rPr>
        <w:t>Multi-TRP</w:t>
      </w:r>
      <w:r w:rsidR="00AE3FAF" w:rsidRPr="00AE3FAF">
        <w:rPr>
          <w:lang w:val="en-US" w:eastAsia="zh-CN"/>
        </w:rPr>
        <w:t xml:space="preserve"> </w:t>
      </w:r>
      <w:r w:rsidR="00D46BD4" w:rsidRPr="0088793B">
        <w:rPr>
          <w:lang w:val="en-US" w:eastAsia="zh-CN"/>
        </w:rPr>
        <w:t>demodulation requirements.</w:t>
      </w:r>
      <w:bookmarkEnd w:id="3"/>
    </w:p>
    <w:p w:rsidR="00D90964" w:rsidRPr="0088793B" w:rsidRDefault="00C86A5A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3320A4" w:rsidRDefault="001428BA" w:rsidP="003320A4">
      <w:pPr>
        <w:pStyle w:val="2"/>
        <w:rPr>
          <w:lang w:val="en-US" w:eastAsia="zh-CN"/>
        </w:rPr>
      </w:pPr>
      <w:r w:rsidRPr="001428BA">
        <w:rPr>
          <w:lang w:val="en-US" w:eastAsia="zh-CN"/>
        </w:rPr>
        <w:t>PDCCH</w:t>
      </w:r>
      <w:r w:rsidRPr="001428BA">
        <w:t xml:space="preserve"> </w:t>
      </w:r>
      <w:r w:rsidRPr="001428BA">
        <w:rPr>
          <w:lang w:val="en-US" w:eastAsia="zh-CN"/>
        </w:rPr>
        <w:t>with FDM repetition scheme</w:t>
      </w:r>
    </w:p>
    <w:p w:rsidR="00C86A5A" w:rsidRDefault="00C86A5A" w:rsidP="00C86A5A">
      <w:pPr>
        <w:rPr>
          <w:lang w:eastAsia="zh-CN"/>
        </w:rPr>
      </w:pPr>
      <w:bookmarkStart w:id="4" w:name="_Hlk78819859"/>
      <w:bookmarkStart w:id="5" w:name="_Hlk101021843"/>
      <w:r>
        <w:rPr>
          <w:lang w:val="en-US" w:eastAsia="zh-CN"/>
        </w:rPr>
        <w:t xml:space="preserve">Here we provide the </w:t>
      </w:r>
      <w:r w:rsidR="00D83234" w:rsidRPr="00D83234">
        <w:rPr>
          <w:lang w:val="en-US" w:eastAsia="zh-CN"/>
        </w:rPr>
        <w:t xml:space="preserve">updated </w:t>
      </w:r>
      <w:r>
        <w:rPr>
          <w:lang w:val="en-US" w:eastAsia="zh-CN"/>
        </w:rPr>
        <w:t xml:space="preserve">simulation results for </w:t>
      </w:r>
      <w:r w:rsidRPr="00D0628A">
        <w:rPr>
          <w:lang w:eastAsia="zh-CN"/>
        </w:rPr>
        <w:t>P</w:t>
      </w:r>
      <w:r w:rsidR="001428BA" w:rsidRPr="001428BA">
        <w:rPr>
          <w:lang w:eastAsia="zh-CN"/>
        </w:rPr>
        <w:t>DCCH with FDM repetition scheme</w:t>
      </w:r>
      <w:r>
        <w:rPr>
          <w:lang w:eastAsia="zh-CN"/>
        </w:rPr>
        <w:t xml:space="preserve"> for alignment, as shown in Table 2.1-</w:t>
      </w:r>
      <w:r w:rsidR="00F32158">
        <w:rPr>
          <w:lang w:eastAsia="zh-CN"/>
        </w:rPr>
        <w:t>2</w:t>
      </w:r>
      <w:r w:rsidR="009D624A">
        <w:rPr>
          <w:lang w:eastAsia="zh-CN"/>
        </w:rPr>
        <w:t xml:space="preserve"> and Figure 2.1-1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2.1-1.</w:t>
      </w:r>
      <w:bookmarkEnd w:id="4"/>
    </w:p>
    <w:p w:rsidR="00C86A5A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 xml:space="preserve">-1 Simulation assumption for </w:t>
      </w:r>
      <w:r w:rsidR="00085383" w:rsidRPr="00085383">
        <w:rPr>
          <w:lang w:eastAsia="zh-CN"/>
        </w:rPr>
        <w:t>PDCCH with FDM repetition scheme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1627"/>
        <w:gridCol w:w="1627"/>
      </w:tblGrid>
      <w:tr w:rsidR="00085383" w:rsidRPr="00085383" w:rsidTr="00F1228D">
        <w:trPr>
          <w:jc w:val="center"/>
        </w:trPr>
        <w:tc>
          <w:tcPr>
            <w:tcW w:w="0" w:type="auto"/>
            <w:vMerge w:val="restart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085383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085383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Merge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85383">
              <w:rPr>
                <w:rFonts w:ascii="Arial" w:hAnsi="Arial"/>
                <w:b/>
                <w:sz w:val="18"/>
                <w:lang w:val="x-none"/>
              </w:rPr>
              <w:t>TDD 30 kHz SCS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Repetition transmission schemes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F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DM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C</w:t>
            </w:r>
            <w:r w:rsidRPr="00085383">
              <w:rPr>
                <w:rFonts w:ascii="Arial" w:hAnsi="Arial"/>
                <w:sz w:val="18"/>
                <w:lang w:val="x-none"/>
              </w:rPr>
              <w:t>BW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10 MHz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4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0 MHz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CORESET RB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24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4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8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CORESET duration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2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Aggregation level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2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T</w:t>
            </w:r>
            <w:r w:rsidRPr="00085383">
              <w:rPr>
                <w:rFonts w:ascii="Arial" w:hAnsi="Arial"/>
                <w:sz w:val="18"/>
                <w:lang w:val="x-none"/>
              </w:rPr>
              <w:t>DLA30-10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2x2, 2x4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CCE to REG mapping type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nonInterleaved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REG bundle size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/>
                <w:sz w:val="18"/>
                <w:lang w:val="x-none"/>
              </w:rPr>
              <w:t>6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Payload bits(without CRC)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3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085383">
              <w:rPr>
                <w:rFonts w:ascii="Arial" w:eastAsia="等线" w:hAnsi="Arial" w:hint="eastAsia"/>
                <w:sz w:val="18"/>
                <w:lang w:val="x-none" w:eastAsia="zh-CN"/>
              </w:rPr>
              <w:t>4</w:t>
            </w:r>
            <w:r w:rsidRPr="00085383">
              <w:rPr>
                <w:rFonts w:ascii="Arial" w:eastAsia="等线" w:hAnsi="Arial"/>
                <w:sz w:val="18"/>
                <w:lang w:val="x-none" w:eastAsia="zh-CN"/>
              </w:rPr>
              <w:t>1</w:t>
            </w:r>
          </w:p>
        </w:tc>
      </w:tr>
      <w:tr w:rsidR="00085383" w:rsidRPr="00085383" w:rsidTr="00F1228D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T</w:t>
            </w:r>
            <w:r w:rsidRPr="00085383">
              <w:rPr>
                <w:rFonts w:ascii="Arial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gridSpan w:val="2"/>
            <w:vAlign w:val="center"/>
          </w:tcPr>
          <w:p w:rsidR="00085383" w:rsidRPr="00085383" w:rsidRDefault="00085383" w:rsidP="00085383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085383">
              <w:rPr>
                <w:rFonts w:ascii="Arial" w:hAnsi="Arial" w:hint="eastAsia"/>
                <w:sz w:val="18"/>
                <w:lang w:val="x-none"/>
              </w:rPr>
              <w:t>1</w:t>
            </w:r>
            <w:r w:rsidRPr="00085383">
              <w:rPr>
                <w:rFonts w:ascii="Arial" w:hAnsi="Arial"/>
                <w:sz w:val="18"/>
                <w:lang w:val="x-none"/>
              </w:rPr>
              <w:t xml:space="preserve">% </w:t>
            </w:r>
            <w:r w:rsidRPr="00085383">
              <w:rPr>
                <w:rFonts w:ascii="Arial" w:hAnsi="Arial" w:hint="eastAsia"/>
                <w:sz w:val="18"/>
                <w:lang w:val="x-none"/>
              </w:rPr>
              <w:t>o</w:t>
            </w:r>
            <w:r w:rsidRPr="00085383">
              <w:rPr>
                <w:rFonts w:ascii="Arial" w:hAnsi="Arial"/>
                <w:sz w:val="18"/>
                <w:lang w:val="x-none"/>
              </w:rPr>
              <w:t>f Pm-dsg (%)</w:t>
            </w:r>
          </w:p>
        </w:tc>
      </w:tr>
    </w:tbl>
    <w:p w:rsidR="009D624A" w:rsidRDefault="009D624A" w:rsidP="009D624A">
      <w:pPr>
        <w:rPr>
          <w:lang w:eastAsia="zh-CN"/>
        </w:rPr>
      </w:pPr>
    </w:p>
    <w:bookmarkEnd w:id="6"/>
    <w:p w:rsidR="00C86A5A" w:rsidRDefault="00C86A5A" w:rsidP="00C86A5A">
      <w:pPr>
        <w:pStyle w:val="TH"/>
        <w:rPr>
          <w:lang w:eastAsia="zh-CN"/>
        </w:rPr>
      </w:pPr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</w:t>
      </w:r>
      <w:r w:rsidR="00F32158">
        <w:rPr>
          <w:lang w:eastAsia="zh-CN"/>
        </w:rPr>
        <w:t>2</w:t>
      </w:r>
      <w:r w:rsidRPr="00C86A5A">
        <w:rPr>
          <w:lang w:eastAsia="zh-CN"/>
        </w:rPr>
        <w:t xml:space="preserve"> Simulation results for </w:t>
      </w:r>
      <w:r w:rsidR="00F32158" w:rsidRPr="00F32158">
        <w:rPr>
          <w:lang w:eastAsia="zh-CN"/>
        </w:rPr>
        <w:t>PDCCH with FDM repetition scheme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36"/>
        <w:gridCol w:w="1727"/>
        <w:gridCol w:w="1006"/>
      </w:tblGrid>
      <w:tr w:rsidR="00794B97" w:rsidTr="00004058">
        <w:trPr>
          <w:jc w:val="center"/>
        </w:trPr>
        <w:tc>
          <w:tcPr>
            <w:tcW w:w="0" w:type="auto"/>
            <w:vAlign w:val="center"/>
          </w:tcPr>
          <w:p w:rsidR="00794B97" w:rsidRPr="00217500" w:rsidRDefault="00794B97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Duplex</w:t>
            </w:r>
          </w:p>
        </w:tc>
        <w:tc>
          <w:tcPr>
            <w:tcW w:w="0" w:type="auto"/>
            <w:vAlign w:val="center"/>
          </w:tcPr>
          <w:p w:rsidR="00794B97" w:rsidRDefault="00794B97" w:rsidP="00BF3A9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794B97" w:rsidRDefault="00794B97" w:rsidP="00BF3A9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Aggregation level</w:t>
            </w:r>
          </w:p>
        </w:tc>
        <w:tc>
          <w:tcPr>
            <w:tcW w:w="0" w:type="auto"/>
            <w:vAlign w:val="center"/>
          </w:tcPr>
          <w:p w:rsidR="00794B97" w:rsidRDefault="00794B97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SNR (dB)</w:t>
            </w:r>
          </w:p>
        </w:tc>
      </w:tr>
      <w:tr w:rsidR="00794B97" w:rsidTr="00F32158">
        <w:trPr>
          <w:jc w:val="center"/>
        </w:trPr>
        <w:tc>
          <w:tcPr>
            <w:tcW w:w="0" w:type="auto"/>
            <w:vAlign w:val="center"/>
          </w:tcPr>
          <w:p w:rsidR="00794B97" w:rsidRPr="00217500" w:rsidRDefault="00794B9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217500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1.71</w:t>
            </w:r>
          </w:p>
        </w:tc>
      </w:tr>
      <w:tr w:rsidR="00794B97" w:rsidTr="00F32158">
        <w:trPr>
          <w:jc w:val="center"/>
        </w:trPr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94B97" w:rsidRDefault="00794B97" w:rsidP="00FA4725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5.78</w:t>
            </w:r>
          </w:p>
        </w:tc>
      </w:tr>
      <w:tr w:rsidR="00794B97" w:rsidTr="00F32158">
        <w:trPr>
          <w:jc w:val="center"/>
        </w:trPr>
        <w:tc>
          <w:tcPr>
            <w:tcW w:w="0" w:type="auto"/>
            <w:vAlign w:val="center"/>
          </w:tcPr>
          <w:p w:rsidR="00794B97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1.37</w:t>
            </w:r>
          </w:p>
        </w:tc>
      </w:tr>
      <w:tr w:rsidR="00794B97" w:rsidTr="00F32158">
        <w:trPr>
          <w:jc w:val="center"/>
        </w:trPr>
        <w:tc>
          <w:tcPr>
            <w:tcW w:w="0" w:type="auto"/>
            <w:vAlign w:val="center"/>
          </w:tcPr>
          <w:p w:rsidR="00794B97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94B97" w:rsidRPr="00217500" w:rsidRDefault="00794B97" w:rsidP="00FA472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5.73</w:t>
            </w:r>
          </w:p>
        </w:tc>
      </w:tr>
    </w:tbl>
    <w:p w:rsidR="00C86A5A" w:rsidRDefault="00C86A5A" w:rsidP="00C86A5A">
      <w:pPr>
        <w:rPr>
          <w:lang w:eastAsia="zh-CN"/>
        </w:rPr>
      </w:pPr>
    </w:p>
    <w:p w:rsidR="00FA4725" w:rsidRDefault="00265785" w:rsidP="00FA4725">
      <w:pPr>
        <w:pStyle w:val="TAC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5326464" wp14:editId="5B7AD83B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725" w:rsidRPr="00FA4725">
        <w:rPr>
          <w:noProof/>
        </w:rPr>
        <w:t xml:space="preserve"> </w:t>
      </w:r>
      <w:r w:rsidR="00A43B26">
        <w:rPr>
          <w:noProof/>
          <w:lang w:eastAsia="zh-CN"/>
        </w:rPr>
        <w:drawing>
          <wp:inline distT="0" distB="0" distL="0" distR="0" wp14:anchorId="35471FB0" wp14:editId="43D9C19C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26C" w:rsidRPr="00BF3A97" w:rsidRDefault="009D624A" w:rsidP="00BF3A97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9D624A">
        <w:rPr>
          <w:lang w:eastAsia="zh-CN"/>
        </w:rPr>
        <w:t xml:space="preserve"> 2.1-</w:t>
      </w:r>
      <w:r>
        <w:rPr>
          <w:lang w:eastAsia="zh-CN"/>
        </w:rPr>
        <w:t>1</w:t>
      </w:r>
      <w:r w:rsidRPr="009D624A">
        <w:rPr>
          <w:lang w:eastAsia="zh-CN"/>
        </w:rPr>
        <w:t xml:space="preserve"> Simulation results for </w:t>
      </w:r>
      <w:r w:rsidR="00F32158" w:rsidRPr="00F32158">
        <w:rPr>
          <w:lang w:eastAsia="zh-CN"/>
        </w:rPr>
        <w:t>PDCCH with FDM repetition scheme</w:t>
      </w:r>
    </w:p>
    <w:p w:rsidR="00D46BD4" w:rsidRPr="0088793B" w:rsidRDefault="00C86A5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8793B" w:rsidRPr="0088793B" w:rsidRDefault="00D46BD4" w:rsidP="00C86A5A">
      <w:bookmarkStart w:id="7" w:name="_Hlk101021922"/>
      <w:r w:rsidRPr="0088793B">
        <w:rPr>
          <w:rFonts w:hint="eastAsia"/>
          <w:lang w:val="en-US" w:eastAsia="zh-CN"/>
        </w:rPr>
        <w:t xml:space="preserve">In this contribution, we </w:t>
      </w:r>
      <w:r w:rsidR="00C86A5A">
        <w:rPr>
          <w:lang w:val="en-US" w:eastAsia="zh-CN"/>
        </w:rPr>
        <w:t xml:space="preserve">provide our </w:t>
      </w:r>
      <w:r w:rsidR="00D83234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Pr="0088793B">
        <w:rPr>
          <w:lang w:val="en-US" w:eastAsia="zh-CN"/>
        </w:rPr>
        <w:t xml:space="preserve"> on</w:t>
      </w:r>
      <w:r w:rsidR="00EF27CF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>FeMIMO Multi-TRP</w:t>
      </w:r>
      <w:r w:rsidR="0088793B">
        <w:rPr>
          <w:lang w:val="en-US" w:eastAsia="zh-CN"/>
        </w:rPr>
        <w:t xml:space="preserve"> </w:t>
      </w:r>
      <w:r w:rsidRPr="0088793B">
        <w:rPr>
          <w:lang w:val="en-US" w:eastAsia="zh-CN"/>
        </w:rPr>
        <w:t xml:space="preserve">demodulation </w:t>
      </w:r>
      <w:r w:rsidR="00B93693" w:rsidRPr="0088793B">
        <w:rPr>
          <w:lang w:val="en-US" w:eastAsia="zh-CN"/>
        </w:rPr>
        <w:t>requirements</w:t>
      </w:r>
      <w:r w:rsidR="001428BA">
        <w:rPr>
          <w:lang w:val="en-US" w:eastAsia="zh-CN"/>
        </w:rPr>
        <w:t>.</w:t>
      </w:r>
    </w:p>
    <w:bookmarkEnd w:id="7"/>
    <w:p w:rsidR="00D46BD4" w:rsidRPr="0088793B" w:rsidRDefault="00D46BD4" w:rsidP="00D46BD4">
      <w:pPr>
        <w:pStyle w:val="1"/>
        <w:rPr>
          <w:lang w:val="en-US" w:eastAsia="zh-CN"/>
        </w:rPr>
      </w:pPr>
      <w:r w:rsidRPr="0088793B">
        <w:rPr>
          <w:rFonts w:hint="eastAsia"/>
          <w:lang w:val="en-US" w:eastAsia="zh-CN"/>
        </w:rPr>
        <w:t>R</w:t>
      </w:r>
      <w:r w:rsidRPr="0088793B">
        <w:rPr>
          <w:lang w:val="en-US" w:eastAsia="zh-CN"/>
        </w:rPr>
        <w:t>eference</w:t>
      </w:r>
    </w:p>
    <w:p w:rsidR="00A64ABC" w:rsidRPr="0088793B" w:rsidRDefault="0088793B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88793B">
        <w:rPr>
          <w:lang w:val="en-US" w:eastAsia="zh-CN"/>
        </w:rPr>
        <w:t>R4-22</w:t>
      </w:r>
      <w:r w:rsidR="00F76643">
        <w:rPr>
          <w:lang w:val="en-US" w:eastAsia="zh-CN"/>
        </w:rPr>
        <w:t>1</w:t>
      </w:r>
      <w:r w:rsidR="00A43B26">
        <w:rPr>
          <w:lang w:val="en-US" w:eastAsia="zh-CN"/>
        </w:rPr>
        <w:t>4397</w:t>
      </w:r>
      <w:r w:rsidR="001428BA">
        <w:rPr>
          <w:lang w:val="en-US" w:eastAsia="zh-CN"/>
        </w:rPr>
        <w:t>,</w:t>
      </w:r>
      <w:r w:rsidR="00B93693" w:rsidRPr="0088793B">
        <w:rPr>
          <w:lang w:val="en-US" w:eastAsia="zh-CN"/>
        </w:rPr>
        <w:t xml:space="preserve"> </w:t>
      </w:r>
      <w:r w:rsidR="00A43B26" w:rsidRPr="00A43B26">
        <w:rPr>
          <w:lang w:val="en-US" w:eastAsia="zh-CN"/>
        </w:rPr>
        <w:t>WF on UE demodulation and CSI requirements for FeMIMO</w:t>
      </w:r>
      <w:r w:rsidR="00B93693" w:rsidRPr="0088793B">
        <w:rPr>
          <w:lang w:val="en-US" w:eastAsia="zh-CN"/>
        </w:rPr>
        <w:t>, RAN</w:t>
      </w:r>
      <w:r w:rsidRPr="0088793B">
        <w:rPr>
          <w:lang w:val="en-US" w:eastAsia="zh-CN"/>
        </w:rPr>
        <w:t>4</w:t>
      </w:r>
      <w:r w:rsidR="00B93693" w:rsidRPr="0088793B">
        <w:rPr>
          <w:lang w:val="en-US" w:eastAsia="zh-CN"/>
        </w:rPr>
        <w:t>#</w:t>
      </w:r>
      <w:r w:rsidRPr="0088793B">
        <w:rPr>
          <w:lang w:val="en-US" w:eastAsia="zh-CN"/>
        </w:rPr>
        <w:t>10</w:t>
      </w:r>
      <w:r w:rsidR="00A43B26">
        <w:rPr>
          <w:lang w:val="en-US" w:eastAsia="zh-CN"/>
        </w:rPr>
        <w:t>4</w:t>
      </w:r>
      <w:r w:rsidRPr="0088793B">
        <w:rPr>
          <w:lang w:val="en-US" w:eastAsia="zh-CN"/>
        </w:rPr>
        <w:t>-</w:t>
      </w:r>
      <w:r w:rsidR="00B93693" w:rsidRPr="0088793B">
        <w:rPr>
          <w:lang w:val="en-US" w:eastAsia="zh-CN"/>
        </w:rPr>
        <w:t xml:space="preserve">e, </w:t>
      </w:r>
      <w:bookmarkEnd w:id="8"/>
      <w:r w:rsidR="00A43B26" w:rsidRPr="00A43B26">
        <w:rPr>
          <w:lang w:val="en-US" w:eastAsia="zh-CN"/>
        </w:rPr>
        <w:t>Samsung</w:t>
      </w:r>
    </w:p>
    <w:bookmarkEnd w:id="9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1D2" w:rsidRDefault="000441D2" w:rsidP="009163A1">
      <w:pPr>
        <w:spacing w:after="0"/>
      </w:pPr>
      <w:r>
        <w:separator/>
      </w:r>
    </w:p>
  </w:endnote>
  <w:endnote w:type="continuationSeparator" w:id="0">
    <w:p w:rsidR="000441D2" w:rsidRDefault="000441D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1D2" w:rsidRDefault="000441D2" w:rsidP="009163A1">
      <w:pPr>
        <w:spacing w:after="0"/>
      </w:pPr>
      <w:r>
        <w:separator/>
      </w:r>
    </w:p>
  </w:footnote>
  <w:footnote w:type="continuationSeparator" w:id="0">
    <w:p w:rsidR="000441D2" w:rsidRDefault="000441D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441D2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2FB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5785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4F7BB5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241F"/>
    <w:rsid w:val="005B3B3E"/>
    <w:rsid w:val="005B4D0D"/>
    <w:rsid w:val="005C3579"/>
    <w:rsid w:val="005D0C23"/>
    <w:rsid w:val="005D50EB"/>
    <w:rsid w:val="005D7B80"/>
    <w:rsid w:val="005D7F6A"/>
    <w:rsid w:val="005E0EAC"/>
    <w:rsid w:val="005E38C5"/>
    <w:rsid w:val="005E6131"/>
    <w:rsid w:val="005F2A55"/>
    <w:rsid w:val="005F3366"/>
    <w:rsid w:val="005F3786"/>
    <w:rsid w:val="0061695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5963"/>
    <w:rsid w:val="006B64A3"/>
    <w:rsid w:val="006B7BB4"/>
    <w:rsid w:val="006C7B9D"/>
    <w:rsid w:val="006E2A89"/>
    <w:rsid w:val="006E3C7F"/>
    <w:rsid w:val="006F7ED0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4B97"/>
    <w:rsid w:val="007970AF"/>
    <w:rsid w:val="007A53F7"/>
    <w:rsid w:val="007A77F6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7FC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3F60"/>
    <w:rsid w:val="009342E2"/>
    <w:rsid w:val="009466A7"/>
    <w:rsid w:val="00950E3C"/>
    <w:rsid w:val="009521C3"/>
    <w:rsid w:val="00952FC2"/>
    <w:rsid w:val="0095517A"/>
    <w:rsid w:val="00955313"/>
    <w:rsid w:val="009557F1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3B26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7C5"/>
    <w:rsid w:val="00C06889"/>
    <w:rsid w:val="00C1436E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26C"/>
    <w:rsid w:val="00CE2DD4"/>
    <w:rsid w:val="00CF17A5"/>
    <w:rsid w:val="00CF3A65"/>
    <w:rsid w:val="00CF4E89"/>
    <w:rsid w:val="00CF514A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BB7"/>
    <w:rsid w:val="00D77231"/>
    <w:rsid w:val="00D81490"/>
    <w:rsid w:val="00D82A0F"/>
    <w:rsid w:val="00D83234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97DA3"/>
    <w:rsid w:val="00EA7B14"/>
    <w:rsid w:val="00EB0461"/>
    <w:rsid w:val="00EB4124"/>
    <w:rsid w:val="00EB4F79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358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76643"/>
    <w:rsid w:val="00F92DD5"/>
    <w:rsid w:val="00F97713"/>
    <w:rsid w:val="00FA4725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9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5E94F-06BB-4025-ACB6-03AA8B280B06}">
  <ds:schemaRefs/>
</ds:datastoreItem>
</file>

<file path=customXml/itemProps2.xml><?xml version="1.0" encoding="utf-8"?>
<ds:datastoreItem xmlns:ds="http://schemas.openxmlformats.org/officeDocument/2006/customXml" ds:itemID="{FE9C6346-2ABC-46B9-AEE4-8F981860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8802</TotalTime>
  <Pages>2</Pages>
  <Words>248</Words>
  <Characters>1419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2021-01-11T12:36:00Z</dcterms:created>
  <dcterms:modified xsi:type="dcterms:W3CDTF">2022-09-30T14:35:00Z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(3)aWi0PFnDzHZcucNE5EZUbjV+k36k/gyT/5pkdT8d8xkOrmjXhNTwgZdmSfARQ6neBvqSc9RH
sVjqgwR97r+ewxBulZz0Wl8RE++rJMe5eTEGnT8hcV9JCRBo0dV9Tuv90pM6bqjU8D1YT259
NpzQ7EtdaXNVtqUpEKbNajbi73K3UX/EKU8OpRYxoCY6+sgKOuLgG2rxzssjO4nOtxm5x3AG
g/zBgWSOz4Jc6+/u9I</vt:lpwstr>
  </property>
  <property fmtid="{D5CDD505-2E9C-101B-9397-08002B2CF9AE}" pid="3" name="_2015_ms_pID_7253431">
    <vt:lpwstr>KyfelXSwe9xRS0ExUB+oHrEPiZ+zG07G2LKzkje0KfltDZhS9GMqLy
HJNNfOgCeE98C2sEAjdl+DnMnBKrrwWWdyrUCQdzhnbtqAtzsah/WhCNjiD8c+avbQKg+lBf
suaXVnYlx+ZOSul7etvivI7MfDNW6BIZcWVunZl4F+TVi0I2lSlEeqASaKTLGd/24ejN9jAM
R7mCiexSJDZJ6avpurDVy4X4tEqi063knZG+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